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INICIA 2022 CON UN CABELLO SANO Y ESTILOS INCREÍBLES CON DYSON CORRALE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14 de enero de 2022 – </w:t>
      </w:r>
      <w:r w:rsidDel="00000000" w:rsidR="00000000" w:rsidRPr="00000000">
        <w:rPr>
          <w:rtl w:val="0"/>
        </w:rPr>
        <w:t xml:space="preserve">En ocasiones, solo necesitamos un poco de motivación para empezar el año mostrando la mejor versión de nosotros mismos. Y si estás buscando deslumbrar a todos durante 2022, una forma sencilla de hacerlo es con la ayuda de un peinado nuevo, el cual puede ayudarte a cambiar por completo tu estilo… o a darle un refresh a tu rutina. </w:t>
      </w:r>
    </w:p>
    <w:p w:rsidR="00000000" w:rsidDel="00000000" w:rsidP="00000000" w:rsidRDefault="00000000" w:rsidRPr="00000000" w14:paraId="00000007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b w:val="1"/>
          <w:rtl w:val="0"/>
        </w:rPr>
        <w:t xml:space="preserve">Dyson™</w:t>
      </w:r>
      <w:r w:rsidDel="00000000" w:rsidR="00000000" w:rsidRPr="00000000">
        <w:rPr>
          <w:rtl w:val="0"/>
        </w:rPr>
        <w:t xml:space="preserve"> queremos que inicies el año con las mejores tendencias para cuidar y estilizar tu cabello, y por eso te damos 5 grandes opciones que puedes probar en casa, directo de las capitales de la moda. ¡Elige tu favorita y prepárate para un año de </w:t>
      </w:r>
      <w:r w:rsidDel="00000000" w:rsidR="00000000" w:rsidRPr="00000000">
        <w:rPr>
          <w:i w:val="1"/>
          <w:rtl w:val="0"/>
        </w:rPr>
        <w:t xml:space="preserve">good hair days</w:t>
      </w:r>
      <w:r w:rsidDel="00000000" w:rsidR="00000000" w:rsidRPr="00000000">
        <w:rPr>
          <w:rtl w:val="0"/>
        </w:rPr>
        <w:t xml:space="preserve">! </w:t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Blunt bob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¡Uno de los peinados más atemporales está de vuelta! Y en esta versión, el corte se lleva con un largo uniforme.</w:t>
      </w:r>
      <w:r w:rsidDel="00000000" w:rsidR="00000000" w:rsidRPr="00000000">
        <w:rPr>
          <w:rtl w:val="0"/>
        </w:rPr>
        <w:t xml:space="preserve"> Si decides usar este corte, la mejor forma de lucirlo es con una textura lisa, que le dará ese </w:t>
      </w:r>
      <w:r w:rsidDel="00000000" w:rsidR="00000000" w:rsidRPr="00000000">
        <w:rPr>
          <w:i w:val="1"/>
          <w:rtl w:val="0"/>
        </w:rPr>
        <w:t xml:space="preserve">je ne sais quoi</w:t>
      </w:r>
      <w:r w:rsidDel="00000000" w:rsidR="00000000" w:rsidRPr="00000000">
        <w:rPr>
          <w:rtl w:val="0"/>
        </w:rPr>
        <w:t xml:space="preserve"> que estás buscando. </w:t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Supermodel hair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El estilo </w:t>
      </w:r>
      <w:r w:rsidDel="00000000" w:rsidR="00000000" w:rsidRPr="00000000">
        <w:rPr>
          <w:i w:val="1"/>
          <w:rtl w:val="0"/>
        </w:rPr>
        <w:t xml:space="preserve">off duty</w:t>
      </w:r>
      <w:r w:rsidDel="00000000" w:rsidR="00000000" w:rsidRPr="00000000">
        <w:rPr>
          <w:rtl w:val="0"/>
        </w:rPr>
        <w:t xml:space="preserve"> de las modelos más icónicas de la historia ha inspirado esta tendencia.</w:t>
      </w:r>
      <w:r w:rsidDel="00000000" w:rsidR="00000000" w:rsidRPr="00000000">
        <w:rPr>
          <w:rtl w:val="0"/>
        </w:rPr>
        <w:t xml:space="preserve"> Ya sea a través de un alisado impecable o de ondas suaves como las que creó el </w:t>
      </w:r>
      <w:r w:rsidDel="00000000" w:rsidR="00000000" w:rsidRPr="00000000">
        <w:rPr>
          <w:i w:val="1"/>
          <w:rtl w:val="0"/>
        </w:rPr>
        <w:t xml:space="preserve">top hair stylist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Jawara para Brandon Maxwell,</w:t>
      </w:r>
      <w:r w:rsidDel="00000000" w:rsidR="00000000" w:rsidRPr="00000000">
        <w:rPr>
          <w:rtl w:val="0"/>
        </w:rPr>
        <w:t xml:space="preserve"> puedes llevar estos </w:t>
      </w:r>
      <w:r w:rsidDel="00000000" w:rsidR="00000000" w:rsidRPr="00000000">
        <w:rPr>
          <w:i w:val="1"/>
          <w:rtl w:val="0"/>
        </w:rPr>
        <w:t xml:space="preserve">looks</w:t>
      </w:r>
      <w:r w:rsidDel="00000000" w:rsidR="00000000" w:rsidRPr="00000000">
        <w:rPr>
          <w:rtl w:val="0"/>
        </w:rPr>
        <w:t xml:space="preserve"> sin necesidad de caminar por una pasarela. ¡Y lo mejor de todo es que puedes lograr ambos con una plancha para cabello!</w:t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Braid madness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No importa si son </w:t>
      </w:r>
      <w:r w:rsidDel="00000000" w:rsidR="00000000" w:rsidRPr="00000000">
        <w:rPr>
          <w:i w:val="1"/>
          <w:rtl w:val="0"/>
        </w:rPr>
        <w:t xml:space="preserve">baby braids</w:t>
      </w:r>
      <w:r w:rsidDel="00000000" w:rsidR="00000000" w:rsidRPr="00000000">
        <w:rPr>
          <w:rtl w:val="0"/>
        </w:rPr>
        <w:t xml:space="preserve"> o una trenza con raya en medio como </w:t>
      </w:r>
      <w:r w:rsidDel="00000000" w:rsidR="00000000" w:rsidRPr="00000000">
        <w:rPr>
          <w:rtl w:val="0"/>
        </w:rPr>
        <w:t xml:space="preserve">la que creó el afamado </w:t>
      </w:r>
      <w:r w:rsidDel="00000000" w:rsidR="00000000" w:rsidRPr="00000000">
        <w:rPr>
          <w:i w:val="1"/>
          <w:rtl w:val="0"/>
        </w:rPr>
        <w:t xml:space="preserve">hair stylist </w:t>
      </w:r>
      <w:r w:rsidDel="00000000" w:rsidR="00000000" w:rsidRPr="00000000">
        <w:rPr>
          <w:rtl w:val="0"/>
        </w:rPr>
        <w:t xml:space="preserve">Larry King para</w:t>
      </w:r>
      <w:r w:rsidDel="00000000" w:rsidR="00000000" w:rsidRPr="00000000">
        <w:rPr>
          <w:rtl w:val="0"/>
        </w:rPr>
        <w:t xml:space="preserve"> Erdem</w:t>
      </w:r>
      <w:r w:rsidDel="00000000" w:rsidR="00000000" w:rsidRPr="00000000">
        <w:rPr>
          <w:rtl w:val="0"/>
        </w:rPr>
        <w:t xml:space="preserve">, porque este método está de vuelta para complementar cualquier estilo </w:t>
      </w:r>
      <w:r w:rsidDel="00000000" w:rsidR="00000000" w:rsidRPr="00000000">
        <w:rPr>
          <w:i w:val="1"/>
          <w:rtl w:val="0"/>
        </w:rPr>
        <w:t xml:space="preserve">boho chic</w:t>
      </w:r>
      <w:r w:rsidDel="00000000" w:rsidR="00000000" w:rsidRPr="00000000">
        <w:rPr>
          <w:rtl w:val="0"/>
        </w:rPr>
        <w:t xml:space="preserve">. ¡Son súper fáciles de hacer!</w:t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High ponytail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En los últimos meses, este peinado ha tomado fuerza entre nuestras </w:t>
      </w:r>
      <w:r w:rsidDel="00000000" w:rsidR="00000000" w:rsidRPr="00000000">
        <w:rPr>
          <w:i w:val="1"/>
          <w:rtl w:val="0"/>
        </w:rPr>
        <w:t xml:space="preserve">fashion icons</w:t>
      </w:r>
      <w:r w:rsidDel="00000000" w:rsidR="00000000" w:rsidRPr="00000000">
        <w:rPr>
          <w:rtl w:val="0"/>
        </w:rPr>
        <w:t xml:space="preserve"> favoritas, ¡y en 2022 seguirá imponiéndose!</w:t>
      </w:r>
      <w:r w:rsidDel="00000000" w:rsidR="00000000" w:rsidRPr="00000000">
        <w:rPr>
          <w:rtl w:val="0"/>
        </w:rPr>
        <w:t xml:space="preserve"> La clave para llevarla es un alisado con el menor volumen posible. 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i w:val="1"/>
          <w:rtl w:val="0"/>
        </w:rPr>
        <w:t xml:space="preserve">Vintage hair</w:t>
      </w:r>
      <w:r w:rsidDel="00000000" w:rsidR="00000000" w:rsidRPr="00000000">
        <w:rPr>
          <w:rtl w:val="0"/>
        </w:rPr>
        <w:t xml:space="preserve">: La moda se inspira constantemente en el pasado, y en las pasarelas desfilaron varios estilos con un genial toque retro. Desde </w:t>
      </w:r>
      <w:r w:rsidDel="00000000" w:rsidR="00000000" w:rsidRPr="00000000">
        <w:rPr>
          <w:rtl w:val="0"/>
        </w:rPr>
        <w:t xml:space="preserve">un </w:t>
      </w:r>
      <w:r w:rsidDel="00000000" w:rsidR="00000000" w:rsidRPr="00000000">
        <w:rPr>
          <w:i w:val="1"/>
          <w:rtl w:val="0"/>
        </w:rPr>
        <w:t xml:space="preserve">French Twist</w:t>
      </w:r>
      <w:r w:rsidDel="00000000" w:rsidR="00000000" w:rsidRPr="00000000">
        <w:rPr>
          <w:rtl w:val="0"/>
        </w:rPr>
        <w:t xml:space="preserve"> clásico</w:t>
      </w:r>
      <w:r w:rsidDel="00000000" w:rsidR="00000000" w:rsidRPr="00000000">
        <w:rPr>
          <w:rtl w:val="0"/>
        </w:rPr>
        <w:t xml:space="preserve"> hasta </w:t>
      </w:r>
      <w:r w:rsidDel="00000000" w:rsidR="00000000" w:rsidRPr="00000000">
        <w:rPr>
          <w:rtl w:val="0"/>
        </w:rPr>
        <w:t xml:space="preserve">un </w:t>
      </w:r>
      <w:r w:rsidDel="00000000" w:rsidR="00000000" w:rsidRPr="00000000">
        <w:rPr>
          <w:i w:val="1"/>
          <w:rtl w:val="0"/>
        </w:rPr>
        <w:t xml:space="preserve">bowl cut</w:t>
      </w:r>
      <w:r w:rsidDel="00000000" w:rsidR="00000000" w:rsidRPr="00000000">
        <w:rPr>
          <w:rtl w:val="0"/>
        </w:rPr>
        <w:t xml:space="preserve"> de los 70</w:t>
      </w:r>
      <w:r w:rsidDel="00000000" w:rsidR="00000000" w:rsidRPr="00000000">
        <w:rPr>
          <w:rtl w:val="0"/>
        </w:rPr>
        <w:t xml:space="preserve">, los peinados de ayer son más actuales que nunca… y lucen mejor con una textura sedosa. </w:t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Lo mejo</w:t>
      </w:r>
      <w:r w:rsidDel="00000000" w:rsidR="00000000" w:rsidRPr="00000000">
        <w:rPr>
          <w:rtl w:val="0"/>
        </w:rPr>
        <w:t xml:space="preserve">r de todo es que podrás lograr todos estos peinados con la plancha </w:t>
      </w:r>
      <w:r w:rsidDel="00000000" w:rsidR="00000000" w:rsidRPr="00000000">
        <w:rPr>
          <w:b w:val="1"/>
          <w:rtl w:val="0"/>
        </w:rPr>
        <w:t xml:space="preserve">Dyson Corrale™ </w:t>
      </w:r>
      <w:r w:rsidDel="00000000" w:rsidR="00000000" w:rsidRPr="00000000">
        <w:rPr>
          <w:rtl w:val="0"/>
        </w:rPr>
        <w:t xml:space="preserve">, la cual fue desarrollada por estilistas e ingenieros  expertos en cabello, quienes después de siete años de investigación lograron crear un producto inteligente con características únicas que te ayudarán a tener un lacio perfecto y saludable.</w:t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 diferencia de las planchas tradicionales, </w:t>
      </w:r>
      <w:r w:rsidDel="00000000" w:rsidR="00000000" w:rsidRPr="00000000">
        <w:rPr>
          <w:b w:val="1"/>
          <w:rtl w:val="0"/>
        </w:rPr>
        <w:t xml:space="preserve">Dyson Corrale™</w:t>
      </w:r>
      <w:r w:rsidDel="00000000" w:rsidR="00000000" w:rsidRPr="00000000">
        <w:rPr>
          <w:rtl w:val="0"/>
        </w:rPr>
        <w:t xml:space="preserve"> está diseñada para </w:t>
      </w:r>
      <w:r w:rsidDel="00000000" w:rsidR="00000000" w:rsidRPr="00000000">
        <w:rPr>
          <w:rtl w:val="0"/>
        </w:rPr>
        <w:t xml:space="preserve">reducir hasta un 50% el daño</w:t>
      </w:r>
      <w:r w:rsidDel="00000000" w:rsidR="00000000" w:rsidRPr="00000000">
        <w:rPr>
          <w:rtl w:val="0"/>
        </w:rPr>
        <w:t xml:space="preserve"> por calor extremo sin comprometer tu estilo, ya que cuenta con placas flexibles con aleación de manganeso-cobre, las cuales se doblan para alisar correctamente cada mechón, sin </w:t>
      </w:r>
      <w:r w:rsidDel="00000000" w:rsidR="00000000" w:rsidRPr="00000000">
        <w:rPr>
          <w:i w:val="1"/>
          <w:rtl w:val="0"/>
        </w:rPr>
        <w:t xml:space="preserve">frizz</w:t>
      </w:r>
      <w:r w:rsidDel="00000000" w:rsidR="00000000" w:rsidRPr="00000000">
        <w:rPr>
          <w:rtl w:val="0"/>
        </w:rPr>
        <w:t xml:space="preserve"> ni cabellos rebeldes, así como un </w:t>
      </w:r>
      <w:r w:rsidDel="00000000" w:rsidR="00000000" w:rsidRPr="00000000">
        <w:rPr>
          <w:b w:val="1"/>
          <w:rtl w:val="0"/>
        </w:rPr>
        <w:t xml:space="preserve">Control Inteligente de Calor,</w:t>
      </w:r>
      <w:r w:rsidDel="00000000" w:rsidR="00000000" w:rsidRPr="00000000">
        <w:rPr>
          <w:rtl w:val="0"/>
        </w:rPr>
        <w:t xml:space="preserve"> el cual monitorea la temperatura  de la plancha 100 veces por segundo,para nunca pasar el límite saludable. </w:t>
      </w:r>
      <w:r w:rsidDel="00000000" w:rsidR="00000000" w:rsidRPr="00000000">
        <w:rPr>
          <w:rtl w:val="0"/>
        </w:rPr>
        <w:t xml:space="preserve">¡Ya no necesitas pasarla muchas veces o usar temperaturas excesivas para lograr un lacio espectacular!</w:t>
      </w:r>
    </w:p>
    <w:p w:rsidR="00000000" w:rsidDel="00000000" w:rsidP="00000000" w:rsidRDefault="00000000" w:rsidRPr="00000000" w14:paraId="00000017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Inicia el año con un cabello espectacular y sorpréndete con Dyson Corrale, la cual está disponible en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www.dyson.com.mx</w:t>
        </w:r>
      </w:hyperlink>
      <w:r w:rsidDel="00000000" w:rsidR="00000000" w:rsidRPr="00000000">
        <w:rPr>
          <w:rtl w:val="0"/>
        </w:rPr>
        <w:t xml:space="preserve"> y la </w:t>
      </w:r>
      <w:r w:rsidDel="00000000" w:rsidR="00000000" w:rsidRPr="00000000">
        <w:rPr>
          <w:b w:val="1"/>
          <w:rtl w:val="0"/>
        </w:rPr>
        <w:t xml:space="preserve">Dyson™ Demo Store </w:t>
      </w:r>
      <w:r w:rsidDel="00000000" w:rsidR="00000000" w:rsidRPr="00000000">
        <w:rPr>
          <w:rtl w:val="0"/>
        </w:rPr>
        <w:t xml:space="preserve">de Antara Fashion Hall a un costo de </w:t>
      </w:r>
      <w:r w:rsidDel="00000000" w:rsidR="00000000" w:rsidRPr="00000000">
        <w:rPr>
          <w:rtl w:val="0"/>
        </w:rPr>
        <w:t xml:space="preserve">$12,999</w:t>
      </w:r>
      <w:r w:rsidDel="00000000" w:rsidR="00000000" w:rsidRPr="00000000">
        <w:rPr>
          <w:rtl w:val="0"/>
        </w:rPr>
        <w:t xml:space="preserve">. ¡Mantente a la vanguardia en este 2022!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rPr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9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# # #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b w:val="1"/>
          <w:color w:val="212121"/>
          <w:sz w:val="20"/>
          <w:szCs w:val="20"/>
          <w:highlight w:val="white"/>
          <w:rtl w:val="0"/>
        </w:rPr>
        <w:t xml:space="preserve">Acerca de Dyson</w:t>
      </w:r>
    </w:p>
    <w:p w:rsidR="00000000" w:rsidDel="00000000" w:rsidP="00000000" w:rsidRDefault="00000000" w:rsidRPr="00000000" w14:paraId="00000021">
      <w:pPr>
        <w:jc w:val="both"/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60" w:lineRule="auto"/>
        <w:jc w:val="both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Dyson </w:t>
      </w:r>
      <w:r w:rsidDel="00000000" w:rsidR="00000000" w:rsidRPr="00000000">
        <w:rPr>
          <w:sz w:val="20"/>
          <w:szCs w:val="20"/>
          <w:rtl w:val="0"/>
        </w:rPr>
        <w:t xml:space="preserve">es una empresa innovadora en tecnología presente en más de 65 países. Su éxito comenzó a partir del desarrollo de la primera aspiradora sin bolsa, en 1978. Dyson actualmente desarrolla productos en la gama de aspiradoras, calidad de aire y cuidado de cabello, convirtiéndose en un referente gracias a su tecnología basada en el desarrollo de motores potentes y livianos, creados con la participación de más de 1,000 ingenieros a nivel mundial. La investigación, diseño y desarrollo de tecnologías Dyson, se lleva a cabo en su sede en Malmesbury, Inglaterra.</w:t>
        <w:br w:type="textWrapping"/>
        <w:br w:type="textWrapping"/>
        <w:t xml:space="preserve">Para mayor información, visita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https://www.dyson.com.mx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23">
      <w:pPr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another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Karla Gómez</w:t>
      </w:r>
    </w:p>
    <w:p w:rsidR="00000000" w:rsidDel="00000000" w:rsidP="00000000" w:rsidRDefault="00000000" w:rsidRPr="00000000" w14:paraId="00000025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Executive Sr</w:t>
      </w:r>
    </w:p>
    <w:p w:rsidR="00000000" w:rsidDel="00000000" w:rsidP="00000000" w:rsidRDefault="00000000" w:rsidRPr="00000000" w14:paraId="00000026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55 5438 5333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karla.gomez@another.co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Style w:val="Heading1"/>
      <w:keepNext w:val="0"/>
      <w:keepLines w:val="0"/>
      <w:spacing w:after="200" w:before="0" w:line="288" w:lineRule="auto"/>
      <w:jc w:val="center"/>
      <w:rPr/>
    </w:pPr>
    <w:bookmarkStart w:colFirst="0" w:colLast="0" w:name="_69tc8jquwgaj" w:id="0"/>
    <w:bookmarkEnd w:id="0"/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1857375" cy="69760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7375" cy="6976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dyson.com.mx" TargetMode="External"/><Relationship Id="rId7" Type="http://schemas.openxmlformats.org/officeDocument/2006/relationships/hyperlink" Target="https://www.dyson.com.mx/" TargetMode="External"/><Relationship Id="rId8" Type="http://schemas.openxmlformats.org/officeDocument/2006/relationships/hyperlink" Target="mailto:karla.gomez@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